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54E" w:rsidRPr="0012054E" w:rsidRDefault="0012054E" w:rsidP="0012054E">
      <w:pPr>
        <w:spacing w:after="0" w:line="240" w:lineRule="atLeast"/>
        <w:jc w:val="both"/>
        <w:rPr>
          <w:rFonts w:ascii="Times New Roman" w:eastAsia="Times New Roman" w:hAnsi="Times New Roman" w:cs="Times New Roman"/>
          <w:color w:val="000000"/>
          <w:sz w:val="20"/>
          <w:szCs w:val="20"/>
          <w:lang w:eastAsia="tr-TR"/>
        </w:rPr>
      </w:pPr>
      <w:r w:rsidRPr="0012054E">
        <w:rPr>
          <w:rFonts w:ascii="Times New Roman" w:eastAsia="Times New Roman" w:hAnsi="Times New Roman" w:cs="Times New Roman"/>
          <w:b/>
          <w:bCs/>
          <w:color w:val="0000CC"/>
          <w:sz w:val="18"/>
          <w:szCs w:val="18"/>
          <w:lang w:eastAsia="tr-TR"/>
        </w:rPr>
        <w:t>Gümüşhane Valiliği Defterdarlık Milli Emlak Müdürlüğünden:</w:t>
      </w:r>
    </w:p>
    <w:p w:rsidR="0012054E" w:rsidRPr="0012054E" w:rsidRDefault="0012054E" w:rsidP="0012054E">
      <w:pPr>
        <w:spacing w:after="0" w:line="240" w:lineRule="atLeast"/>
        <w:ind w:firstLine="567"/>
        <w:jc w:val="both"/>
        <w:rPr>
          <w:rFonts w:ascii="Times New Roman" w:eastAsia="Times New Roman" w:hAnsi="Times New Roman" w:cs="Times New Roman"/>
          <w:color w:val="000000"/>
          <w:sz w:val="20"/>
          <w:szCs w:val="20"/>
          <w:lang w:eastAsia="tr-TR"/>
        </w:rPr>
      </w:pPr>
      <w:r w:rsidRPr="0012054E">
        <w:rPr>
          <w:rFonts w:ascii="Times New Roman" w:eastAsia="Times New Roman" w:hAnsi="Times New Roman" w:cs="Times New Roman"/>
          <w:color w:val="000000"/>
          <w:sz w:val="18"/>
          <w:szCs w:val="18"/>
          <w:lang w:eastAsia="tr-TR"/>
        </w:rPr>
        <w:t>1 - Gümüşhane İli, Merkez İlçe, Arzular Mahallesinde bulunan 103 ada, 47 parsel</w:t>
      </w:r>
      <w:r w:rsidRPr="0012054E">
        <w:rPr>
          <w:rFonts w:ascii="Times New Roman" w:eastAsia="Times New Roman" w:hAnsi="Times New Roman" w:cs="Times New Roman"/>
          <w:color w:val="000000"/>
          <w:sz w:val="18"/>
          <w:lang w:eastAsia="tr-TR"/>
        </w:rPr>
        <w:t> </w:t>
      </w:r>
      <w:proofErr w:type="spellStart"/>
      <w:r w:rsidRPr="0012054E">
        <w:rPr>
          <w:rFonts w:ascii="Times New Roman" w:eastAsia="Times New Roman" w:hAnsi="Times New Roman" w:cs="Times New Roman"/>
          <w:color w:val="000000"/>
          <w:sz w:val="18"/>
          <w:lang w:eastAsia="tr-TR"/>
        </w:rPr>
        <w:t>nolu</w:t>
      </w:r>
      <w:proofErr w:type="spellEnd"/>
      <w:r w:rsidRPr="0012054E">
        <w:rPr>
          <w:rFonts w:ascii="Times New Roman" w:eastAsia="Times New Roman" w:hAnsi="Times New Roman" w:cs="Times New Roman"/>
          <w:color w:val="000000"/>
          <w:sz w:val="18"/>
          <w:lang w:eastAsia="tr-TR"/>
        </w:rPr>
        <w:t> </w:t>
      </w:r>
      <w:r w:rsidRPr="0012054E">
        <w:rPr>
          <w:rFonts w:ascii="Times New Roman" w:eastAsia="Times New Roman" w:hAnsi="Times New Roman" w:cs="Times New Roman"/>
          <w:color w:val="000000"/>
          <w:sz w:val="18"/>
          <w:szCs w:val="18"/>
          <w:lang w:eastAsia="tr-TR"/>
        </w:rPr>
        <w:t>ve 25.586,04 m</w:t>
      </w:r>
      <w:r w:rsidRPr="0012054E">
        <w:rPr>
          <w:rFonts w:ascii="Times New Roman" w:eastAsia="Times New Roman" w:hAnsi="Times New Roman" w:cs="Times New Roman"/>
          <w:color w:val="000000"/>
          <w:sz w:val="18"/>
          <w:szCs w:val="18"/>
          <w:vertAlign w:val="superscript"/>
          <w:lang w:eastAsia="tr-TR"/>
        </w:rPr>
        <w:t>2</w:t>
      </w:r>
      <w:r w:rsidRPr="0012054E">
        <w:rPr>
          <w:rFonts w:ascii="Times New Roman" w:eastAsia="Times New Roman" w:hAnsi="Times New Roman" w:cs="Times New Roman"/>
          <w:color w:val="000000"/>
          <w:sz w:val="18"/>
          <w:lang w:eastAsia="tr-TR"/>
        </w:rPr>
        <w:t> </w:t>
      </w:r>
      <w:r w:rsidRPr="0012054E">
        <w:rPr>
          <w:rFonts w:ascii="Times New Roman" w:eastAsia="Times New Roman" w:hAnsi="Times New Roman" w:cs="Times New Roman"/>
          <w:color w:val="000000"/>
          <w:sz w:val="18"/>
          <w:szCs w:val="18"/>
          <w:lang w:eastAsia="tr-TR"/>
        </w:rPr>
        <w:t>yüzölçümlü, ham toprak vasıflı mülkiyeti Maliye Hazinesine ait taşınmaz</w:t>
      </w:r>
      <w:r w:rsidRPr="0012054E">
        <w:rPr>
          <w:rFonts w:ascii="Times New Roman" w:eastAsia="Times New Roman" w:hAnsi="Times New Roman" w:cs="Times New Roman"/>
          <w:color w:val="000000"/>
          <w:sz w:val="18"/>
          <w:lang w:eastAsia="tr-TR"/>
        </w:rPr>
        <w:t> </w:t>
      </w:r>
      <w:proofErr w:type="gramStart"/>
      <w:r w:rsidRPr="0012054E">
        <w:rPr>
          <w:rFonts w:ascii="Times New Roman" w:eastAsia="Times New Roman" w:hAnsi="Times New Roman" w:cs="Times New Roman"/>
          <w:color w:val="000000"/>
          <w:sz w:val="18"/>
          <w:lang w:eastAsia="tr-TR"/>
        </w:rPr>
        <w:t>18/04/2017</w:t>
      </w:r>
      <w:proofErr w:type="gramEnd"/>
      <w:r w:rsidRPr="0012054E">
        <w:rPr>
          <w:rFonts w:ascii="Times New Roman" w:eastAsia="Times New Roman" w:hAnsi="Times New Roman" w:cs="Times New Roman"/>
          <w:color w:val="000000"/>
          <w:sz w:val="18"/>
          <w:lang w:eastAsia="tr-TR"/>
        </w:rPr>
        <w:t> </w:t>
      </w:r>
      <w:r w:rsidRPr="0012054E">
        <w:rPr>
          <w:rFonts w:ascii="Times New Roman" w:eastAsia="Times New Roman" w:hAnsi="Times New Roman" w:cs="Times New Roman"/>
          <w:color w:val="000000"/>
          <w:sz w:val="18"/>
          <w:szCs w:val="18"/>
          <w:lang w:eastAsia="tr-TR"/>
        </w:rPr>
        <w:t>günü saat 10.00’da, Defterdarlık Milli Emlak Müdürü Odasında (Valilik 3. Kat) toplanacak Komisyon huzurunda 2886 sayılı Devlet İhale Kanununun 45. maddesine göre AÇIK TEKLİF USULÜ ile satış ihalesi yapılacaktır.</w:t>
      </w:r>
    </w:p>
    <w:p w:rsidR="0012054E" w:rsidRPr="0012054E" w:rsidRDefault="0012054E" w:rsidP="0012054E">
      <w:pPr>
        <w:spacing w:after="0" w:line="240" w:lineRule="atLeast"/>
        <w:ind w:firstLine="567"/>
        <w:jc w:val="both"/>
        <w:rPr>
          <w:rFonts w:ascii="Times New Roman" w:eastAsia="Times New Roman" w:hAnsi="Times New Roman" w:cs="Times New Roman"/>
          <w:color w:val="000000"/>
          <w:sz w:val="20"/>
          <w:szCs w:val="20"/>
          <w:lang w:eastAsia="tr-TR"/>
        </w:rPr>
      </w:pPr>
      <w:r w:rsidRPr="0012054E">
        <w:rPr>
          <w:rFonts w:ascii="Times New Roman" w:eastAsia="Times New Roman" w:hAnsi="Times New Roman" w:cs="Times New Roman"/>
          <w:color w:val="000000"/>
          <w:sz w:val="18"/>
          <w:szCs w:val="18"/>
          <w:lang w:eastAsia="tr-TR"/>
        </w:rPr>
        <w:t>2 - Taşınmazın tahmini bedeli 3.222.000,00.- (</w:t>
      </w:r>
      <w:proofErr w:type="spellStart"/>
      <w:r w:rsidRPr="0012054E">
        <w:rPr>
          <w:rFonts w:ascii="Times New Roman" w:eastAsia="Times New Roman" w:hAnsi="Times New Roman" w:cs="Times New Roman"/>
          <w:color w:val="000000"/>
          <w:sz w:val="18"/>
          <w:lang w:eastAsia="tr-TR"/>
        </w:rPr>
        <w:t>Üçmilyonikiyüzyirmiikibin</w:t>
      </w:r>
      <w:proofErr w:type="spellEnd"/>
      <w:r w:rsidRPr="0012054E">
        <w:rPr>
          <w:rFonts w:ascii="Times New Roman" w:eastAsia="Times New Roman" w:hAnsi="Times New Roman" w:cs="Times New Roman"/>
          <w:color w:val="000000"/>
          <w:sz w:val="18"/>
          <w:szCs w:val="18"/>
          <w:lang w:eastAsia="tr-TR"/>
        </w:rPr>
        <w:t>) TL, Geçici Teminatı 805.500,00.- (</w:t>
      </w:r>
      <w:proofErr w:type="spellStart"/>
      <w:r w:rsidRPr="0012054E">
        <w:rPr>
          <w:rFonts w:ascii="Times New Roman" w:eastAsia="Times New Roman" w:hAnsi="Times New Roman" w:cs="Times New Roman"/>
          <w:color w:val="000000"/>
          <w:sz w:val="18"/>
          <w:lang w:eastAsia="tr-TR"/>
        </w:rPr>
        <w:t>Sekizyüzbeşbinbeşyüz</w:t>
      </w:r>
      <w:proofErr w:type="spellEnd"/>
      <w:r w:rsidRPr="0012054E">
        <w:rPr>
          <w:rFonts w:ascii="Times New Roman" w:eastAsia="Times New Roman" w:hAnsi="Times New Roman" w:cs="Times New Roman"/>
          <w:color w:val="000000"/>
          <w:sz w:val="18"/>
          <w:szCs w:val="18"/>
          <w:lang w:eastAsia="tr-TR"/>
        </w:rPr>
        <w:t>)</w:t>
      </w:r>
      <w:r w:rsidRPr="0012054E">
        <w:rPr>
          <w:rFonts w:ascii="Times New Roman" w:eastAsia="Times New Roman" w:hAnsi="Times New Roman" w:cs="Times New Roman"/>
          <w:color w:val="000000"/>
          <w:sz w:val="18"/>
          <w:lang w:eastAsia="tr-TR"/>
        </w:rPr>
        <w:t> </w:t>
      </w:r>
      <w:proofErr w:type="spellStart"/>
      <w:r w:rsidRPr="0012054E">
        <w:rPr>
          <w:rFonts w:ascii="Times New Roman" w:eastAsia="Times New Roman" w:hAnsi="Times New Roman" w:cs="Times New Roman"/>
          <w:color w:val="000000"/>
          <w:sz w:val="18"/>
          <w:lang w:eastAsia="tr-TR"/>
        </w:rPr>
        <w:t>TL’sıdır</w:t>
      </w:r>
      <w:proofErr w:type="spellEnd"/>
      <w:r w:rsidRPr="0012054E">
        <w:rPr>
          <w:rFonts w:ascii="Times New Roman" w:eastAsia="Times New Roman" w:hAnsi="Times New Roman" w:cs="Times New Roman"/>
          <w:color w:val="000000"/>
          <w:sz w:val="18"/>
          <w:szCs w:val="18"/>
          <w:lang w:eastAsia="tr-TR"/>
        </w:rPr>
        <w:t>. Taşınmaz mal imar planında sanayi alanı olarak ayrılmış ve üzerinde 60,82 m</w:t>
      </w:r>
      <w:r w:rsidRPr="0012054E">
        <w:rPr>
          <w:rFonts w:ascii="Times New Roman" w:eastAsia="Times New Roman" w:hAnsi="Times New Roman" w:cs="Times New Roman"/>
          <w:color w:val="000000"/>
          <w:sz w:val="18"/>
          <w:szCs w:val="18"/>
          <w:vertAlign w:val="superscript"/>
          <w:lang w:eastAsia="tr-TR"/>
        </w:rPr>
        <w:t>2</w:t>
      </w:r>
      <w:r w:rsidRPr="0012054E">
        <w:rPr>
          <w:rFonts w:ascii="Times New Roman" w:eastAsia="Times New Roman" w:hAnsi="Times New Roman" w:cs="Times New Roman"/>
          <w:color w:val="000000"/>
          <w:sz w:val="18"/>
          <w:szCs w:val="18"/>
          <w:lang w:eastAsia="tr-TR"/>
        </w:rPr>
        <w:t>’lik bir adet hazineye ait su deposu mevcut olup, depoya gelen suyun idare ile ilgisi bulunmamaktadır. Taşınmazın depo ile birlikte toplam 14.634,46m</w:t>
      </w:r>
      <w:r w:rsidRPr="0012054E">
        <w:rPr>
          <w:rFonts w:ascii="Times New Roman" w:eastAsia="Times New Roman" w:hAnsi="Times New Roman" w:cs="Times New Roman"/>
          <w:color w:val="000000"/>
          <w:sz w:val="18"/>
          <w:szCs w:val="18"/>
          <w:vertAlign w:val="superscript"/>
          <w:lang w:eastAsia="tr-TR"/>
        </w:rPr>
        <w:t>2</w:t>
      </w:r>
      <w:r w:rsidRPr="0012054E">
        <w:rPr>
          <w:rFonts w:ascii="Times New Roman" w:eastAsia="Times New Roman" w:hAnsi="Times New Roman" w:cs="Times New Roman"/>
          <w:color w:val="000000"/>
          <w:sz w:val="18"/>
          <w:lang w:eastAsia="tr-TR"/>
        </w:rPr>
        <w:t> </w:t>
      </w:r>
      <w:proofErr w:type="spellStart"/>
      <w:r w:rsidRPr="0012054E">
        <w:rPr>
          <w:rFonts w:ascii="Times New Roman" w:eastAsia="Times New Roman" w:hAnsi="Times New Roman" w:cs="Times New Roman"/>
          <w:color w:val="000000"/>
          <w:sz w:val="18"/>
          <w:lang w:eastAsia="tr-TR"/>
        </w:rPr>
        <w:t>lik</w:t>
      </w:r>
      <w:proofErr w:type="spellEnd"/>
      <w:r w:rsidRPr="0012054E">
        <w:rPr>
          <w:rFonts w:ascii="Times New Roman" w:eastAsia="Times New Roman" w:hAnsi="Times New Roman" w:cs="Times New Roman"/>
          <w:color w:val="000000"/>
          <w:sz w:val="18"/>
          <w:lang w:eastAsia="tr-TR"/>
        </w:rPr>
        <w:t> </w:t>
      </w:r>
      <w:r w:rsidRPr="0012054E">
        <w:rPr>
          <w:rFonts w:ascii="Times New Roman" w:eastAsia="Times New Roman" w:hAnsi="Times New Roman" w:cs="Times New Roman"/>
          <w:color w:val="000000"/>
          <w:sz w:val="18"/>
          <w:szCs w:val="18"/>
          <w:lang w:eastAsia="tr-TR"/>
        </w:rPr>
        <w:t>kısmı malzeme sahası olarak kullanılmaktadır.</w:t>
      </w:r>
    </w:p>
    <w:p w:rsidR="0012054E" w:rsidRPr="0012054E" w:rsidRDefault="0012054E" w:rsidP="0012054E">
      <w:pPr>
        <w:spacing w:after="0" w:line="240" w:lineRule="atLeast"/>
        <w:ind w:firstLine="567"/>
        <w:jc w:val="both"/>
        <w:rPr>
          <w:rFonts w:ascii="Times New Roman" w:eastAsia="Times New Roman" w:hAnsi="Times New Roman" w:cs="Times New Roman"/>
          <w:color w:val="000000"/>
          <w:sz w:val="20"/>
          <w:szCs w:val="20"/>
          <w:lang w:eastAsia="tr-TR"/>
        </w:rPr>
      </w:pPr>
      <w:r w:rsidRPr="0012054E">
        <w:rPr>
          <w:rFonts w:ascii="Times New Roman" w:eastAsia="Times New Roman" w:hAnsi="Times New Roman" w:cs="Times New Roman"/>
          <w:color w:val="000000"/>
          <w:sz w:val="18"/>
          <w:szCs w:val="18"/>
          <w:lang w:eastAsia="tr-TR"/>
        </w:rPr>
        <w:t>3 - İhaleye katılmak isteyen isteklilerin ihale gün ve saatine kadar;</w:t>
      </w:r>
    </w:p>
    <w:p w:rsidR="0012054E" w:rsidRPr="0012054E" w:rsidRDefault="0012054E" w:rsidP="0012054E">
      <w:pPr>
        <w:spacing w:after="0" w:line="240" w:lineRule="atLeast"/>
        <w:ind w:firstLine="567"/>
        <w:jc w:val="both"/>
        <w:rPr>
          <w:rFonts w:ascii="Times New Roman" w:eastAsia="Times New Roman" w:hAnsi="Times New Roman" w:cs="Times New Roman"/>
          <w:color w:val="000000"/>
          <w:sz w:val="20"/>
          <w:szCs w:val="20"/>
          <w:lang w:eastAsia="tr-TR"/>
        </w:rPr>
      </w:pPr>
      <w:r w:rsidRPr="0012054E">
        <w:rPr>
          <w:rFonts w:ascii="Times New Roman" w:eastAsia="Times New Roman" w:hAnsi="Times New Roman" w:cs="Times New Roman"/>
          <w:color w:val="000000"/>
          <w:sz w:val="18"/>
          <w:szCs w:val="18"/>
          <w:lang w:eastAsia="tr-TR"/>
        </w:rPr>
        <w:t>- 2886 sayılı Devlet İhale Kanunun 26’ıncı maddesi uyarınca yukarıda miktarı yazılı aşağıda belirtilen değerlerden birinin Geçici Teminat olarak Defterdarlık Muhasebe Müdürlüğüne yatırmaları ve alındı aslının diğer istenilen belgeler ile birlikte İhale Komisyonuna teslim etmeleri gerekir.</w:t>
      </w:r>
    </w:p>
    <w:p w:rsidR="0012054E" w:rsidRPr="0012054E" w:rsidRDefault="0012054E" w:rsidP="0012054E">
      <w:pPr>
        <w:spacing w:after="0" w:line="240" w:lineRule="atLeast"/>
        <w:ind w:firstLine="567"/>
        <w:jc w:val="both"/>
        <w:rPr>
          <w:rFonts w:ascii="Times New Roman" w:eastAsia="Times New Roman" w:hAnsi="Times New Roman" w:cs="Times New Roman"/>
          <w:color w:val="000000"/>
          <w:sz w:val="20"/>
          <w:szCs w:val="20"/>
          <w:lang w:eastAsia="tr-TR"/>
        </w:rPr>
      </w:pPr>
      <w:r w:rsidRPr="0012054E">
        <w:rPr>
          <w:rFonts w:ascii="Times New Roman" w:eastAsia="Times New Roman" w:hAnsi="Times New Roman" w:cs="Times New Roman"/>
          <w:color w:val="000000"/>
          <w:sz w:val="18"/>
          <w:szCs w:val="18"/>
          <w:lang w:eastAsia="tr-TR"/>
        </w:rPr>
        <w:t>a) Tedavüldeki Türk Parası,</w:t>
      </w:r>
    </w:p>
    <w:p w:rsidR="0012054E" w:rsidRPr="0012054E" w:rsidRDefault="0012054E" w:rsidP="0012054E">
      <w:pPr>
        <w:spacing w:after="0" w:line="240" w:lineRule="atLeast"/>
        <w:ind w:firstLine="567"/>
        <w:jc w:val="both"/>
        <w:rPr>
          <w:rFonts w:ascii="Times New Roman" w:eastAsia="Times New Roman" w:hAnsi="Times New Roman" w:cs="Times New Roman"/>
          <w:color w:val="000000"/>
          <w:sz w:val="20"/>
          <w:szCs w:val="20"/>
          <w:lang w:eastAsia="tr-TR"/>
        </w:rPr>
      </w:pPr>
      <w:r w:rsidRPr="0012054E">
        <w:rPr>
          <w:rFonts w:ascii="Times New Roman" w:eastAsia="Times New Roman" w:hAnsi="Times New Roman" w:cs="Times New Roman"/>
          <w:color w:val="000000"/>
          <w:sz w:val="18"/>
          <w:szCs w:val="18"/>
          <w:lang w:eastAsia="tr-TR"/>
        </w:rPr>
        <w:t>b) Mevduat veya katılım bankalarının verecekleri süresiz teminat mektupları,</w:t>
      </w:r>
    </w:p>
    <w:p w:rsidR="0012054E" w:rsidRPr="0012054E" w:rsidRDefault="0012054E" w:rsidP="0012054E">
      <w:pPr>
        <w:spacing w:after="0" w:line="240" w:lineRule="atLeast"/>
        <w:ind w:firstLine="567"/>
        <w:jc w:val="both"/>
        <w:rPr>
          <w:rFonts w:ascii="Times New Roman" w:eastAsia="Times New Roman" w:hAnsi="Times New Roman" w:cs="Times New Roman"/>
          <w:color w:val="000000"/>
          <w:sz w:val="20"/>
          <w:szCs w:val="20"/>
          <w:lang w:eastAsia="tr-TR"/>
        </w:rPr>
      </w:pPr>
      <w:r w:rsidRPr="0012054E">
        <w:rPr>
          <w:rFonts w:ascii="Times New Roman" w:eastAsia="Times New Roman" w:hAnsi="Times New Roman" w:cs="Times New Roman"/>
          <w:color w:val="000000"/>
          <w:sz w:val="18"/>
          <w:szCs w:val="18"/>
          <w:lang w:eastAsia="tr-TR"/>
        </w:rPr>
        <w:t>c) Hazine Müsteşarlığınca ihraç edilen Devlet İç Borçlanma Senetleri veya bu senetler yerine düzenlenen belgeler (Nominal bedele faiz dâhil edilerek ihraç edilmiş ise, bu işlemlerde anaparaya tekabül eden satış değerleri esas alınır.),</w:t>
      </w:r>
    </w:p>
    <w:p w:rsidR="0012054E" w:rsidRPr="0012054E" w:rsidRDefault="0012054E" w:rsidP="0012054E">
      <w:pPr>
        <w:spacing w:after="0" w:line="240" w:lineRule="atLeast"/>
        <w:ind w:firstLine="567"/>
        <w:jc w:val="both"/>
        <w:rPr>
          <w:rFonts w:ascii="Times New Roman" w:eastAsia="Times New Roman" w:hAnsi="Times New Roman" w:cs="Times New Roman"/>
          <w:color w:val="000000"/>
          <w:sz w:val="20"/>
          <w:szCs w:val="20"/>
          <w:lang w:eastAsia="tr-TR"/>
        </w:rPr>
      </w:pPr>
      <w:r w:rsidRPr="0012054E">
        <w:rPr>
          <w:rFonts w:ascii="Times New Roman" w:eastAsia="Times New Roman" w:hAnsi="Times New Roman" w:cs="Times New Roman"/>
          <w:color w:val="000000"/>
          <w:sz w:val="18"/>
          <w:szCs w:val="18"/>
          <w:lang w:eastAsia="tr-TR"/>
        </w:rPr>
        <w:t>ç) Taşınmaz satış ihalelerinde, dışarıda yerleşik kişiler ile geçimini yurt dışında temin eden Türk vatandaşlarından, teminat olarak Türkiye Cumhuriyet Merkez Bankasınca belirlenen</w:t>
      </w:r>
      <w:r w:rsidRPr="0012054E">
        <w:rPr>
          <w:rFonts w:ascii="Times New Roman" w:eastAsia="Times New Roman" w:hAnsi="Times New Roman" w:cs="Times New Roman"/>
          <w:color w:val="000000"/>
          <w:sz w:val="18"/>
          <w:lang w:eastAsia="tr-TR"/>
        </w:rPr>
        <w:t> </w:t>
      </w:r>
      <w:proofErr w:type="gramStart"/>
      <w:r w:rsidRPr="0012054E">
        <w:rPr>
          <w:rFonts w:ascii="Times New Roman" w:eastAsia="Times New Roman" w:hAnsi="Times New Roman" w:cs="Times New Roman"/>
          <w:color w:val="000000"/>
          <w:sz w:val="18"/>
          <w:lang w:eastAsia="tr-TR"/>
        </w:rPr>
        <w:t>konvertibl</w:t>
      </w:r>
      <w:proofErr w:type="gramEnd"/>
      <w:r w:rsidRPr="0012054E">
        <w:rPr>
          <w:rFonts w:ascii="Times New Roman" w:eastAsia="Times New Roman" w:hAnsi="Times New Roman" w:cs="Times New Roman"/>
          <w:color w:val="000000"/>
          <w:sz w:val="18"/>
          <w:lang w:eastAsia="tr-TR"/>
        </w:rPr>
        <w:t> </w:t>
      </w:r>
      <w:r w:rsidRPr="0012054E">
        <w:rPr>
          <w:rFonts w:ascii="Times New Roman" w:eastAsia="Times New Roman" w:hAnsi="Times New Roman" w:cs="Times New Roman"/>
          <w:color w:val="000000"/>
          <w:sz w:val="18"/>
          <w:szCs w:val="18"/>
          <w:lang w:eastAsia="tr-TR"/>
        </w:rPr>
        <w:t>döviz.</w:t>
      </w:r>
    </w:p>
    <w:p w:rsidR="0012054E" w:rsidRPr="0012054E" w:rsidRDefault="0012054E" w:rsidP="0012054E">
      <w:pPr>
        <w:spacing w:after="0" w:line="240" w:lineRule="atLeast"/>
        <w:ind w:firstLine="567"/>
        <w:jc w:val="both"/>
        <w:rPr>
          <w:rFonts w:ascii="Times New Roman" w:eastAsia="Times New Roman" w:hAnsi="Times New Roman" w:cs="Times New Roman"/>
          <w:color w:val="000000"/>
          <w:sz w:val="20"/>
          <w:szCs w:val="20"/>
          <w:lang w:eastAsia="tr-TR"/>
        </w:rPr>
      </w:pPr>
      <w:r w:rsidRPr="0012054E">
        <w:rPr>
          <w:rFonts w:ascii="Times New Roman" w:eastAsia="Times New Roman" w:hAnsi="Times New Roman" w:cs="Times New Roman"/>
          <w:color w:val="000000"/>
          <w:sz w:val="18"/>
          <w:szCs w:val="18"/>
          <w:lang w:eastAsia="tr-TR"/>
        </w:rPr>
        <w:t>d) Mevzuata aykırı olarak düzenlenmiş teminat mektupları kabul edilmez. Üzerinde suç unsuru tespit edilen teminat mektupları, gerekli kovuşturma yapılması için Bakanlığa intikal ettirilir. Her teminat mektubunda daha önce ilgili banka şubesince verilen teminat mektupları toplamı ile aynı şubenin limitlerinin de gösterilmesi zorunludur. Yabancı bankaların ve benzeri kredi kuruluşlarının</w:t>
      </w:r>
      <w:r w:rsidRPr="0012054E">
        <w:rPr>
          <w:rFonts w:ascii="Times New Roman" w:eastAsia="Times New Roman" w:hAnsi="Times New Roman" w:cs="Times New Roman"/>
          <w:color w:val="000000"/>
          <w:sz w:val="18"/>
          <w:lang w:eastAsia="tr-TR"/>
        </w:rPr>
        <w:t> </w:t>
      </w:r>
      <w:proofErr w:type="spellStart"/>
      <w:r w:rsidRPr="0012054E">
        <w:rPr>
          <w:rFonts w:ascii="Times New Roman" w:eastAsia="Times New Roman" w:hAnsi="Times New Roman" w:cs="Times New Roman"/>
          <w:color w:val="000000"/>
          <w:sz w:val="18"/>
          <w:lang w:eastAsia="tr-TR"/>
        </w:rPr>
        <w:t>kontrgarantilerine</w:t>
      </w:r>
      <w:proofErr w:type="spellEnd"/>
      <w:r w:rsidRPr="0012054E">
        <w:rPr>
          <w:rFonts w:ascii="Times New Roman" w:eastAsia="Times New Roman" w:hAnsi="Times New Roman" w:cs="Times New Roman"/>
          <w:color w:val="000000"/>
          <w:sz w:val="18"/>
          <w:lang w:eastAsia="tr-TR"/>
        </w:rPr>
        <w:t> </w:t>
      </w:r>
      <w:r w:rsidRPr="0012054E">
        <w:rPr>
          <w:rFonts w:ascii="Times New Roman" w:eastAsia="Times New Roman" w:hAnsi="Times New Roman" w:cs="Times New Roman"/>
          <w:color w:val="000000"/>
          <w:sz w:val="18"/>
          <w:szCs w:val="18"/>
          <w:lang w:eastAsia="tr-TR"/>
        </w:rPr>
        <w:t>dayanarak bankaların verecekleri teminat mektupları, yukarıdaki miktarlara dâhil değildir.</w:t>
      </w:r>
    </w:p>
    <w:p w:rsidR="0012054E" w:rsidRPr="0012054E" w:rsidRDefault="0012054E" w:rsidP="0012054E">
      <w:pPr>
        <w:spacing w:after="0" w:line="240" w:lineRule="atLeast"/>
        <w:ind w:firstLine="567"/>
        <w:jc w:val="both"/>
        <w:rPr>
          <w:rFonts w:ascii="Times New Roman" w:eastAsia="Times New Roman" w:hAnsi="Times New Roman" w:cs="Times New Roman"/>
          <w:color w:val="000000"/>
          <w:sz w:val="20"/>
          <w:szCs w:val="20"/>
          <w:lang w:eastAsia="tr-TR"/>
        </w:rPr>
      </w:pPr>
      <w:r w:rsidRPr="0012054E">
        <w:rPr>
          <w:rFonts w:ascii="Times New Roman" w:eastAsia="Times New Roman" w:hAnsi="Times New Roman" w:cs="Times New Roman"/>
          <w:color w:val="000000"/>
          <w:sz w:val="18"/>
          <w:szCs w:val="18"/>
          <w:lang w:eastAsia="tr-TR"/>
        </w:rPr>
        <w:t>e) Mevduat veya katılım bankalarınca verilen teminat mektupları dışındaki teminatların istekliler tarafından ilgili muhasebe birimine yatırılması zorunlu olup, bunlar ihale komisyonlarınca teslim alınamaz. Üzerlerine ihale yapılanların teminat mektupları, ihaleden sonra ilgili muhasebe birimine teslim edilir ve üzerlerine ihale yapılmayan isteklilerin geçici teminatları hemen geri verilir.</w:t>
      </w:r>
    </w:p>
    <w:p w:rsidR="0012054E" w:rsidRPr="0012054E" w:rsidRDefault="0012054E" w:rsidP="0012054E">
      <w:pPr>
        <w:spacing w:after="0" w:line="240" w:lineRule="atLeast"/>
        <w:ind w:firstLine="567"/>
        <w:jc w:val="both"/>
        <w:rPr>
          <w:rFonts w:ascii="Times New Roman" w:eastAsia="Times New Roman" w:hAnsi="Times New Roman" w:cs="Times New Roman"/>
          <w:color w:val="000000"/>
          <w:sz w:val="20"/>
          <w:szCs w:val="20"/>
          <w:lang w:eastAsia="tr-TR"/>
        </w:rPr>
      </w:pPr>
      <w:r w:rsidRPr="0012054E">
        <w:rPr>
          <w:rFonts w:ascii="Times New Roman" w:eastAsia="Times New Roman" w:hAnsi="Times New Roman" w:cs="Times New Roman"/>
          <w:color w:val="000000"/>
          <w:sz w:val="18"/>
          <w:szCs w:val="18"/>
          <w:lang w:eastAsia="tr-TR"/>
        </w:rPr>
        <w:t>4 - İhaleye İştirak edeceklerin;</w:t>
      </w:r>
    </w:p>
    <w:p w:rsidR="0012054E" w:rsidRPr="0012054E" w:rsidRDefault="0012054E" w:rsidP="0012054E">
      <w:pPr>
        <w:spacing w:after="0" w:line="240" w:lineRule="atLeast"/>
        <w:ind w:firstLine="567"/>
        <w:jc w:val="both"/>
        <w:rPr>
          <w:rFonts w:ascii="Times New Roman" w:eastAsia="Times New Roman" w:hAnsi="Times New Roman" w:cs="Times New Roman"/>
          <w:color w:val="000000"/>
          <w:sz w:val="20"/>
          <w:szCs w:val="20"/>
          <w:lang w:eastAsia="tr-TR"/>
        </w:rPr>
      </w:pPr>
      <w:r w:rsidRPr="0012054E">
        <w:rPr>
          <w:rFonts w:ascii="Times New Roman" w:eastAsia="Times New Roman" w:hAnsi="Times New Roman" w:cs="Times New Roman"/>
          <w:color w:val="000000"/>
          <w:sz w:val="18"/>
          <w:szCs w:val="18"/>
          <w:lang w:eastAsia="tr-TR"/>
        </w:rPr>
        <w:t>a) Yasal yerleşim yeri sahibi olmaları,</w:t>
      </w:r>
    </w:p>
    <w:p w:rsidR="0012054E" w:rsidRPr="0012054E" w:rsidRDefault="0012054E" w:rsidP="0012054E">
      <w:pPr>
        <w:spacing w:after="0" w:line="240" w:lineRule="atLeast"/>
        <w:ind w:firstLine="567"/>
        <w:jc w:val="both"/>
        <w:rPr>
          <w:rFonts w:ascii="Times New Roman" w:eastAsia="Times New Roman" w:hAnsi="Times New Roman" w:cs="Times New Roman"/>
          <w:color w:val="000000"/>
          <w:sz w:val="20"/>
          <w:szCs w:val="20"/>
          <w:lang w:eastAsia="tr-TR"/>
        </w:rPr>
      </w:pPr>
      <w:r w:rsidRPr="0012054E">
        <w:rPr>
          <w:rFonts w:ascii="Times New Roman" w:eastAsia="Times New Roman" w:hAnsi="Times New Roman" w:cs="Times New Roman"/>
          <w:color w:val="000000"/>
          <w:sz w:val="18"/>
          <w:szCs w:val="18"/>
          <w:lang w:eastAsia="tr-TR"/>
        </w:rPr>
        <w:t>b) Tebligat için Türkiye'de adres göstermeleri,</w:t>
      </w:r>
    </w:p>
    <w:p w:rsidR="0012054E" w:rsidRPr="0012054E" w:rsidRDefault="0012054E" w:rsidP="0012054E">
      <w:pPr>
        <w:spacing w:after="0" w:line="240" w:lineRule="atLeast"/>
        <w:ind w:firstLine="567"/>
        <w:jc w:val="both"/>
        <w:rPr>
          <w:rFonts w:ascii="Times New Roman" w:eastAsia="Times New Roman" w:hAnsi="Times New Roman" w:cs="Times New Roman"/>
          <w:color w:val="000000"/>
          <w:sz w:val="20"/>
          <w:szCs w:val="20"/>
          <w:lang w:eastAsia="tr-TR"/>
        </w:rPr>
      </w:pPr>
      <w:r w:rsidRPr="0012054E">
        <w:rPr>
          <w:rFonts w:ascii="Times New Roman" w:eastAsia="Times New Roman" w:hAnsi="Times New Roman" w:cs="Times New Roman"/>
          <w:color w:val="000000"/>
          <w:sz w:val="18"/>
          <w:szCs w:val="18"/>
          <w:lang w:eastAsia="tr-TR"/>
        </w:rPr>
        <w:t>c) Gerçek kişilerin T.C. kimlik numarasını gösterir fotoğraflı Nüfus cüzdanı veya herhangi bir kamu kuruluşunca tasdikli T.C. Kimlik numarasını gösterir kimlik kartı, pasaport gibi yanlarında</w:t>
      </w:r>
      <w:r w:rsidRPr="0012054E">
        <w:rPr>
          <w:rFonts w:ascii="Times New Roman" w:eastAsia="Times New Roman" w:hAnsi="Times New Roman" w:cs="Times New Roman"/>
          <w:color w:val="000000"/>
          <w:sz w:val="18"/>
          <w:lang w:eastAsia="tr-TR"/>
        </w:rPr>
        <w:t> </w:t>
      </w:r>
      <w:proofErr w:type="gramStart"/>
      <w:r w:rsidRPr="0012054E">
        <w:rPr>
          <w:rFonts w:ascii="Times New Roman" w:eastAsia="Times New Roman" w:hAnsi="Times New Roman" w:cs="Times New Roman"/>
          <w:color w:val="000000"/>
          <w:sz w:val="18"/>
          <w:lang w:eastAsia="tr-TR"/>
        </w:rPr>
        <w:t>bulundurmaları , tüzel</w:t>
      </w:r>
      <w:proofErr w:type="gramEnd"/>
      <w:r w:rsidRPr="0012054E">
        <w:rPr>
          <w:rFonts w:ascii="Times New Roman" w:eastAsia="Times New Roman" w:hAnsi="Times New Roman" w:cs="Times New Roman"/>
          <w:color w:val="000000"/>
          <w:sz w:val="18"/>
          <w:lang w:eastAsia="tr-TR"/>
        </w:rPr>
        <w:t> </w:t>
      </w:r>
      <w:r w:rsidRPr="0012054E">
        <w:rPr>
          <w:rFonts w:ascii="Times New Roman" w:eastAsia="Times New Roman" w:hAnsi="Times New Roman" w:cs="Times New Roman"/>
          <w:color w:val="000000"/>
          <w:sz w:val="18"/>
          <w:szCs w:val="18"/>
          <w:lang w:eastAsia="tr-TR"/>
        </w:rPr>
        <w:t>kişilerin ise vergi kimlik numarasını bildirmeleri,</w:t>
      </w:r>
    </w:p>
    <w:p w:rsidR="0012054E" w:rsidRPr="0012054E" w:rsidRDefault="0012054E" w:rsidP="0012054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2054E">
        <w:rPr>
          <w:rFonts w:ascii="Times New Roman" w:eastAsia="Times New Roman" w:hAnsi="Times New Roman" w:cs="Times New Roman"/>
          <w:color w:val="000000"/>
          <w:sz w:val="18"/>
          <w:lang w:eastAsia="tr-TR"/>
        </w:rPr>
        <w:t>d) Özel hukuk tüzel kişilerinin, yukarıda belirtilen şartlardan ayrı olarak, idare merkezlerinin bulunduğu yer mahkemesinden veya siciline kayıtlı bulunduğu ticaret veya sanayi odasından yahut benzeri meslekî kuruluştan, ihalenin yapıldığı 2017 yılı içinde alınmış sicil kayıt belgesi ile tüzel kişilik adına ihaleye katılacak veya teklifte bulunacak kişilerin tüzel kişiliği temsile tam yetkili olduklarını gösterir noterlikçe tasdik edilmiş imza sirkülerini veya vekâletnameyi vermeleri; kamu tüzel kişilerinin ise, yukarıdaki 4/ (b), (c) ve (d) bentlerinde belirtilen şartlardan ayrı olarak tüzel kişilik adına ihaleye katılacak veya teklifte bulunacak kişilerin tüzel kişiliği temsile yetkili olduğunu belirtir belgeyi vermeleri, gerekmektedir.</w:t>
      </w:r>
      <w:proofErr w:type="gramEnd"/>
    </w:p>
    <w:p w:rsidR="0012054E" w:rsidRPr="0012054E" w:rsidRDefault="0012054E" w:rsidP="0012054E">
      <w:pPr>
        <w:spacing w:after="0" w:line="240" w:lineRule="atLeast"/>
        <w:ind w:firstLine="567"/>
        <w:jc w:val="both"/>
        <w:rPr>
          <w:rFonts w:ascii="Times New Roman" w:eastAsia="Times New Roman" w:hAnsi="Times New Roman" w:cs="Times New Roman"/>
          <w:color w:val="000000"/>
          <w:sz w:val="20"/>
          <w:szCs w:val="20"/>
          <w:lang w:eastAsia="tr-TR"/>
        </w:rPr>
      </w:pPr>
      <w:r w:rsidRPr="0012054E">
        <w:rPr>
          <w:rFonts w:ascii="Times New Roman" w:eastAsia="Times New Roman" w:hAnsi="Times New Roman" w:cs="Times New Roman"/>
          <w:color w:val="000000"/>
          <w:sz w:val="18"/>
          <w:szCs w:val="18"/>
          <w:lang w:eastAsia="tr-TR"/>
        </w:rPr>
        <w:t>5 - Posta ile yapılacak müracaatlarda tekliflerin 2886 sayılı Devlet İhale Kanununun 37. maddesine uygun olarak hazırlanması ile ihale gün ve saatine kadar yukarıda belirtilen Komisyon Başkanlığına ulaşması şarttır. Bu saatten sonra ulaşan teklifler değerlendirmeye alınmayacaktır.</w:t>
      </w:r>
    </w:p>
    <w:p w:rsidR="0012054E" w:rsidRPr="0012054E" w:rsidRDefault="0012054E" w:rsidP="0012054E">
      <w:pPr>
        <w:spacing w:after="0" w:line="240" w:lineRule="atLeast"/>
        <w:ind w:firstLine="567"/>
        <w:jc w:val="both"/>
        <w:rPr>
          <w:rFonts w:ascii="Times New Roman" w:eastAsia="Times New Roman" w:hAnsi="Times New Roman" w:cs="Times New Roman"/>
          <w:color w:val="000000"/>
          <w:sz w:val="20"/>
          <w:szCs w:val="20"/>
          <w:lang w:eastAsia="tr-TR"/>
        </w:rPr>
      </w:pPr>
      <w:r w:rsidRPr="0012054E">
        <w:rPr>
          <w:rFonts w:ascii="Times New Roman" w:eastAsia="Times New Roman" w:hAnsi="Times New Roman" w:cs="Times New Roman"/>
          <w:color w:val="000000"/>
          <w:sz w:val="18"/>
          <w:szCs w:val="18"/>
          <w:lang w:eastAsia="tr-TR"/>
        </w:rPr>
        <w:t>6 - Hazine taşınmazlarının satışı KDV’den istisna olup, 5 yıl süreyle Emlak Vergisine de tabi değildir.</w:t>
      </w:r>
      <w:r w:rsidRPr="0012054E">
        <w:rPr>
          <w:rFonts w:ascii="Times New Roman" w:eastAsia="Times New Roman" w:hAnsi="Times New Roman" w:cs="Times New Roman"/>
          <w:color w:val="000000"/>
          <w:sz w:val="18"/>
          <w:lang w:eastAsia="tr-TR"/>
        </w:rPr>
        <w:t> </w:t>
      </w:r>
      <w:proofErr w:type="gramStart"/>
      <w:r w:rsidRPr="0012054E">
        <w:rPr>
          <w:rFonts w:ascii="Times New Roman" w:eastAsia="Times New Roman" w:hAnsi="Times New Roman" w:cs="Times New Roman"/>
          <w:color w:val="000000"/>
          <w:sz w:val="18"/>
          <w:lang w:eastAsia="tr-TR"/>
        </w:rPr>
        <w:t>Satış bedelinin belediye ve mücavir alan sınırları içerisinde 5.000,00 TL, bu sınırlar dışında ise 1.000,00 TL’yi geçmesi ve talep edilmesi durumunda bedelin en az dörtte biri peşin, kalanı en fazla iki yılda, en fazla 8 eşit taksit halinde kanunî faizi ile birlikte, alıcının belirteceği tarihler de dikkate alınarak taksitlendirme yapılabilecektir.</w:t>
      </w:r>
      <w:proofErr w:type="gramEnd"/>
    </w:p>
    <w:p w:rsidR="0012054E" w:rsidRPr="0012054E" w:rsidRDefault="0012054E" w:rsidP="0012054E">
      <w:pPr>
        <w:spacing w:after="0" w:line="240" w:lineRule="atLeast"/>
        <w:ind w:firstLine="567"/>
        <w:jc w:val="both"/>
        <w:rPr>
          <w:rFonts w:ascii="Times New Roman" w:eastAsia="Times New Roman" w:hAnsi="Times New Roman" w:cs="Times New Roman"/>
          <w:color w:val="000000"/>
          <w:sz w:val="20"/>
          <w:szCs w:val="20"/>
          <w:lang w:eastAsia="tr-TR"/>
        </w:rPr>
      </w:pPr>
      <w:r w:rsidRPr="0012054E">
        <w:rPr>
          <w:rFonts w:ascii="Times New Roman" w:eastAsia="Times New Roman" w:hAnsi="Times New Roman" w:cs="Times New Roman"/>
          <w:color w:val="000000"/>
          <w:sz w:val="18"/>
          <w:szCs w:val="18"/>
          <w:lang w:eastAsia="tr-TR"/>
        </w:rPr>
        <w:t>7 - Ortak girişim olması halinde komisyona 2017 yılı Noter tasdikli ortak girişim beyannamesi ibraz edilecektir.</w:t>
      </w:r>
    </w:p>
    <w:p w:rsidR="0012054E" w:rsidRPr="0012054E" w:rsidRDefault="0012054E" w:rsidP="0012054E">
      <w:pPr>
        <w:spacing w:after="0" w:line="240" w:lineRule="atLeast"/>
        <w:ind w:firstLine="567"/>
        <w:jc w:val="both"/>
        <w:rPr>
          <w:rFonts w:ascii="Times New Roman" w:eastAsia="Times New Roman" w:hAnsi="Times New Roman" w:cs="Times New Roman"/>
          <w:color w:val="000000"/>
          <w:sz w:val="20"/>
          <w:szCs w:val="20"/>
          <w:lang w:eastAsia="tr-TR"/>
        </w:rPr>
      </w:pPr>
      <w:r w:rsidRPr="0012054E">
        <w:rPr>
          <w:rFonts w:ascii="Times New Roman" w:eastAsia="Times New Roman" w:hAnsi="Times New Roman" w:cs="Times New Roman"/>
          <w:color w:val="000000"/>
          <w:sz w:val="18"/>
          <w:szCs w:val="18"/>
          <w:lang w:eastAsia="tr-TR"/>
        </w:rPr>
        <w:t>8 - İhaleye ilişkin şartname ve ekleri mesai saatleri içinde Gümüşhane Defterdarlığı Milli Emlak Müdürlüğünden ücretsiz olarak görülebilir. Komisyon ihaleyi yapıp yapmamakta serbest olup, İhale ilanı www.</w:t>
      </w:r>
      <w:proofErr w:type="spellStart"/>
      <w:r w:rsidRPr="0012054E">
        <w:rPr>
          <w:rFonts w:ascii="Times New Roman" w:eastAsia="Times New Roman" w:hAnsi="Times New Roman" w:cs="Times New Roman"/>
          <w:color w:val="000000"/>
          <w:sz w:val="18"/>
          <w:szCs w:val="18"/>
          <w:lang w:eastAsia="tr-TR"/>
        </w:rPr>
        <w:t>milliemlak</w:t>
      </w:r>
      <w:proofErr w:type="spellEnd"/>
      <w:r w:rsidRPr="0012054E">
        <w:rPr>
          <w:rFonts w:ascii="Times New Roman" w:eastAsia="Times New Roman" w:hAnsi="Times New Roman" w:cs="Times New Roman"/>
          <w:color w:val="000000"/>
          <w:sz w:val="18"/>
          <w:szCs w:val="18"/>
          <w:lang w:eastAsia="tr-TR"/>
        </w:rPr>
        <w:t>.gov.tr ve www.</w:t>
      </w:r>
      <w:proofErr w:type="spellStart"/>
      <w:r w:rsidRPr="0012054E">
        <w:rPr>
          <w:rFonts w:ascii="Times New Roman" w:eastAsia="Times New Roman" w:hAnsi="Times New Roman" w:cs="Times New Roman"/>
          <w:color w:val="000000"/>
          <w:sz w:val="18"/>
          <w:szCs w:val="18"/>
          <w:lang w:eastAsia="tr-TR"/>
        </w:rPr>
        <w:t>gumushanedefterdarligi</w:t>
      </w:r>
      <w:proofErr w:type="spellEnd"/>
      <w:r w:rsidRPr="0012054E">
        <w:rPr>
          <w:rFonts w:ascii="Times New Roman" w:eastAsia="Times New Roman" w:hAnsi="Times New Roman" w:cs="Times New Roman"/>
          <w:color w:val="000000"/>
          <w:sz w:val="18"/>
          <w:szCs w:val="18"/>
          <w:lang w:eastAsia="tr-TR"/>
        </w:rPr>
        <w:t>.gov.tr adresinden görülebileceği ilan olunur.</w:t>
      </w:r>
    </w:p>
    <w:p w:rsidR="009105AB" w:rsidRPr="0012054E" w:rsidRDefault="009105AB" w:rsidP="0012054E"/>
    <w:sectPr w:rsidR="009105AB" w:rsidRPr="0012054E"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005F08"/>
    <w:rsid w:val="00005F08"/>
    <w:rsid w:val="000E3396"/>
    <w:rsid w:val="0012054E"/>
    <w:rsid w:val="00174419"/>
    <w:rsid w:val="001E5081"/>
    <w:rsid w:val="00330F71"/>
    <w:rsid w:val="004A7DB8"/>
    <w:rsid w:val="00513708"/>
    <w:rsid w:val="00583C5C"/>
    <w:rsid w:val="00590631"/>
    <w:rsid w:val="005A25C4"/>
    <w:rsid w:val="006447DC"/>
    <w:rsid w:val="006764C5"/>
    <w:rsid w:val="0073030C"/>
    <w:rsid w:val="007430C4"/>
    <w:rsid w:val="007B020B"/>
    <w:rsid w:val="007C60F1"/>
    <w:rsid w:val="009105AB"/>
    <w:rsid w:val="00A519FA"/>
    <w:rsid w:val="00A64C70"/>
    <w:rsid w:val="00A661B2"/>
    <w:rsid w:val="00AC4867"/>
    <w:rsid w:val="00CB4500"/>
    <w:rsid w:val="00D53C04"/>
    <w:rsid w:val="00DA249B"/>
    <w:rsid w:val="00E76CC1"/>
    <w:rsid w:val="00E93E5B"/>
    <w:rsid w:val="00FD1C8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05F08"/>
  </w:style>
  <w:style w:type="character" w:customStyle="1" w:styleId="spelle">
    <w:name w:val="spelle"/>
    <w:basedOn w:val="VarsaylanParagrafYazTipi"/>
    <w:rsid w:val="00005F08"/>
  </w:style>
  <w:style w:type="character" w:customStyle="1" w:styleId="grame">
    <w:name w:val="grame"/>
    <w:basedOn w:val="VarsaylanParagrafYazTipi"/>
    <w:rsid w:val="00005F08"/>
  </w:style>
</w:styles>
</file>

<file path=word/webSettings.xml><?xml version="1.0" encoding="utf-8"?>
<w:webSettings xmlns:r="http://schemas.openxmlformats.org/officeDocument/2006/relationships" xmlns:w="http://schemas.openxmlformats.org/wordprocessingml/2006/main">
  <w:divs>
    <w:div w:id="801460508">
      <w:bodyDiv w:val="1"/>
      <w:marLeft w:val="0"/>
      <w:marRight w:val="0"/>
      <w:marTop w:val="0"/>
      <w:marBottom w:val="0"/>
      <w:divBdr>
        <w:top w:val="none" w:sz="0" w:space="0" w:color="auto"/>
        <w:left w:val="none" w:sz="0" w:space="0" w:color="auto"/>
        <w:bottom w:val="none" w:sz="0" w:space="0" w:color="auto"/>
        <w:right w:val="none" w:sz="0" w:space="0" w:color="auto"/>
      </w:divBdr>
    </w:div>
    <w:div w:id="940995987">
      <w:bodyDiv w:val="1"/>
      <w:marLeft w:val="0"/>
      <w:marRight w:val="0"/>
      <w:marTop w:val="0"/>
      <w:marBottom w:val="0"/>
      <w:divBdr>
        <w:top w:val="none" w:sz="0" w:space="0" w:color="auto"/>
        <w:left w:val="none" w:sz="0" w:space="0" w:color="auto"/>
        <w:bottom w:val="none" w:sz="0" w:space="0" w:color="auto"/>
        <w:right w:val="none" w:sz="0" w:space="0" w:color="auto"/>
      </w:divBdr>
    </w:div>
    <w:div w:id="1993828793">
      <w:bodyDiv w:val="1"/>
      <w:marLeft w:val="0"/>
      <w:marRight w:val="0"/>
      <w:marTop w:val="0"/>
      <w:marBottom w:val="0"/>
      <w:divBdr>
        <w:top w:val="none" w:sz="0" w:space="0" w:color="auto"/>
        <w:left w:val="none" w:sz="0" w:space="0" w:color="auto"/>
        <w:bottom w:val="none" w:sz="0" w:space="0" w:color="auto"/>
        <w:right w:val="none" w:sz="0" w:space="0" w:color="auto"/>
      </w:divBdr>
    </w:div>
    <w:div w:id="2091076803">
      <w:bodyDiv w:val="1"/>
      <w:marLeft w:val="0"/>
      <w:marRight w:val="0"/>
      <w:marTop w:val="0"/>
      <w:marBottom w:val="0"/>
      <w:divBdr>
        <w:top w:val="none" w:sz="0" w:space="0" w:color="auto"/>
        <w:left w:val="none" w:sz="0" w:space="0" w:color="auto"/>
        <w:bottom w:val="none" w:sz="0" w:space="0" w:color="auto"/>
        <w:right w:val="none" w:sz="0" w:space="0" w:color="auto"/>
      </w:divBdr>
    </w:div>
    <w:div w:id="211173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738</Words>
  <Characters>4211</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2</cp:revision>
  <dcterms:created xsi:type="dcterms:W3CDTF">2017-03-29T22:02:00Z</dcterms:created>
  <dcterms:modified xsi:type="dcterms:W3CDTF">2017-03-29T22:02:00Z</dcterms:modified>
</cp:coreProperties>
</file>